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F364" w14:textId="156B2503" w:rsidR="001066B7" w:rsidRDefault="00CE1577">
      <w:proofErr w:type="spellStart"/>
      <w:r>
        <w:t>Tämä</w:t>
      </w:r>
      <w:proofErr w:type="spellEnd"/>
      <w:r>
        <w:t xml:space="preserve"> on </w:t>
      </w:r>
      <w:proofErr w:type="spellStart"/>
      <w:r>
        <w:t>tyhjä</w:t>
      </w:r>
      <w:proofErr w:type="spellEnd"/>
      <w:r>
        <w:t xml:space="preserve"> asiakirja</w:t>
      </w:r>
    </w:p>
    <w:sectPr w:rsidR="00106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77"/>
    <w:rsid w:val="001066B7"/>
    <w:rsid w:val="00C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46995E"/>
  <w15:chartTrackingRefBased/>
  <w15:docId w15:val="{BE07C777-6AB7-490F-9ED0-0E3A8D5D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kindstedt</dc:creator>
  <cp:keywords/>
  <dc:description/>
  <cp:lastModifiedBy>marcus kindstedt</cp:lastModifiedBy>
  <cp:revision>1</cp:revision>
  <dcterms:created xsi:type="dcterms:W3CDTF">2021-10-10T17:42:00Z</dcterms:created>
  <dcterms:modified xsi:type="dcterms:W3CDTF">2021-10-10T17:43:00Z</dcterms:modified>
</cp:coreProperties>
</file>